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661B" w14:textId="6DE4B9E2" w:rsidR="00A63C3E" w:rsidRDefault="00F501E1" w:rsidP="00A63C3E">
      <w:pPr>
        <w:jc w:val="center"/>
        <w:rPr>
          <w:b/>
          <w:bCs/>
        </w:rPr>
      </w:pPr>
      <w:r>
        <w:rPr>
          <w:b/>
          <w:bCs/>
        </w:rPr>
        <w:t>Taking Action on Climate Change</w:t>
      </w:r>
    </w:p>
    <w:p w14:paraId="7ABBFD0C" w14:textId="51524440" w:rsidR="003920C2" w:rsidRPr="003920C2" w:rsidRDefault="003920C2" w:rsidP="00A63C3E">
      <w:pPr>
        <w:jc w:val="center"/>
      </w:pPr>
      <w:r>
        <w:t>Rachel Hay</w:t>
      </w:r>
    </w:p>
    <w:p w14:paraId="2DF8E967" w14:textId="3635E203" w:rsidR="00AA743F" w:rsidRPr="00AA743F" w:rsidRDefault="00AA743F" w:rsidP="006F5765">
      <w:pPr>
        <w:rPr>
          <w:b/>
          <w:bCs/>
        </w:rPr>
      </w:pPr>
      <w:r w:rsidRPr="00AA743F">
        <w:rPr>
          <w:b/>
          <w:bCs/>
        </w:rPr>
        <w:t xml:space="preserve">Individual actions </w:t>
      </w:r>
    </w:p>
    <w:p w14:paraId="7FA2F1B4" w14:textId="213F07F4" w:rsidR="0090574E" w:rsidRPr="0068168F" w:rsidRDefault="00242260" w:rsidP="006F5765">
      <w:r>
        <w:t xml:space="preserve">At </w:t>
      </w:r>
      <w:r w:rsidR="00EA1D01">
        <w:t>‘</w:t>
      </w:r>
      <w:r w:rsidR="00EA1D01" w:rsidRPr="00EA1D01">
        <w:t>Action for Climate: How can lutruwita/Tasmania be a real leader?</w:t>
      </w:r>
      <w:r w:rsidR="00EA1D01">
        <w:t>’</w:t>
      </w:r>
      <w:r w:rsidR="00B042AC">
        <w:t xml:space="preserve"> </w:t>
      </w:r>
      <w:r w:rsidR="00A53F3F">
        <w:t>we heard how climate change</w:t>
      </w:r>
      <w:r w:rsidR="00B042AC">
        <w:t xml:space="preserve"> will, and is already, having disastrous effects on our planet.</w:t>
      </w:r>
      <w:r w:rsidR="001D651D">
        <w:t xml:space="preserve"> I know when you hear these facts it can make you feel upset at the loss</w:t>
      </w:r>
      <w:r w:rsidR="00B261B1">
        <w:t xml:space="preserve">es that will occur, and powerless to stop them. </w:t>
      </w:r>
      <w:r w:rsidR="007F618B">
        <w:t>But</w:t>
      </w:r>
      <w:r w:rsidR="00557093">
        <w:t xml:space="preserve"> I urge you to follow in the example of young people and</w:t>
      </w:r>
      <w:r w:rsidR="007F618B">
        <w:t xml:space="preserve"> </w:t>
      </w:r>
      <w:r w:rsidR="007215C3">
        <w:t xml:space="preserve">maintain </w:t>
      </w:r>
      <w:r w:rsidR="00557093">
        <w:t>your</w:t>
      </w:r>
      <w:r w:rsidR="00AE4C01">
        <w:t xml:space="preserve"> hope through individual and collective action</w:t>
      </w:r>
      <w:r w:rsidR="007215C3">
        <w:t xml:space="preserve"> to mitigate the worst effects of climate change. </w:t>
      </w:r>
      <w:r w:rsidR="00EA6C1D">
        <w:t xml:space="preserve">I’m going to run you through </w:t>
      </w:r>
      <w:r w:rsidR="004C55B1">
        <w:t>some things that you can do</w:t>
      </w:r>
      <w:r w:rsidR="00EA6C1D">
        <w:t xml:space="preserve"> </w:t>
      </w:r>
      <w:r w:rsidR="00A53F3F">
        <w:t>below</w:t>
      </w:r>
      <w:r w:rsidR="0063000B">
        <w:t xml:space="preserve">. </w:t>
      </w:r>
    </w:p>
    <w:p w14:paraId="761BE453" w14:textId="307802EB" w:rsidR="00531FF3" w:rsidRPr="00531FF3" w:rsidRDefault="007C3345" w:rsidP="00544C42">
      <w:pPr>
        <w:pStyle w:val="ListParagraph"/>
        <w:numPr>
          <w:ilvl w:val="0"/>
          <w:numId w:val="1"/>
        </w:numPr>
      </w:pPr>
      <w:r w:rsidRPr="00FF2BC0">
        <w:rPr>
          <w:b/>
          <w:bCs/>
          <w:lang w:val="en-US"/>
        </w:rPr>
        <w:t>Divest from fossil fuels</w:t>
      </w:r>
      <w:r>
        <w:rPr>
          <w:lang w:val="en-US"/>
        </w:rPr>
        <w:t xml:space="preserve"> </w:t>
      </w:r>
    </w:p>
    <w:p w14:paraId="3A4BC081" w14:textId="28B03067" w:rsidR="006A1170" w:rsidRDefault="00531FF3" w:rsidP="00531FF3">
      <w:pPr>
        <w:rPr>
          <w:lang w:val="en-US"/>
        </w:rPr>
      </w:pPr>
      <w:r w:rsidRPr="0091769F">
        <w:rPr>
          <w:lang w:val="en-US"/>
        </w:rPr>
        <w:t>Market</w:t>
      </w:r>
      <w:r>
        <w:rPr>
          <w:lang w:val="en-US"/>
        </w:rPr>
        <w:t xml:space="preserve"> </w:t>
      </w:r>
      <w:r w:rsidR="00B25939">
        <w:rPr>
          <w:lang w:val="en-US"/>
        </w:rPr>
        <w:t>F</w:t>
      </w:r>
      <w:r>
        <w:rPr>
          <w:lang w:val="en-US"/>
        </w:rPr>
        <w:t xml:space="preserve">orces have a </w:t>
      </w:r>
      <w:r w:rsidR="002916F8">
        <w:rPr>
          <w:lang w:val="en-US"/>
        </w:rPr>
        <w:t xml:space="preserve">complied a </w:t>
      </w:r>
      <w:r w:rsidR="002220EB">
        <w:rPr>
          <w:lang w:val="en-US"/>
        </w:rPr>
        <w:t xml:space="preserve">long </w:t>
      </w:r>
      <w:r w:rsidR="002916F8">
        <w:rPr>
          <w:lang w:val="en-US"/>
        </w:rPr>
        <w:t xml:space="preserve">list of </w:t>
      </w:r>
      <w:hyperlink r:id="rId7" w:history="1">
        <w:r w:rsidR="002916F8" w:rsidRPr="00B25939">
          <w:rPr>
            <w:rStyle w:val="Hyperlink"/>
            <w:lang w:val="en-US"/>
          </w:rPr>
          <w:t>banks</w:t>
        </w:r>
      </w:hyperlink>
      <w:r w:rsidR="002916F8">
        <w:rPr>
          <w:lang w:val="en-US"/>
        </w:rPr>
        <w:t xml:space="preserve"> </w:t>
      </w:r>
      <w:r w:rsidR="005F7F63">
        <w:rPr>
          <w:lang w:val="en-US"/>
        </w:rPr>
        <w:t xml:space="preserve">and </w:t>
      </w:r>
      <w:hyperlink r:id="rId8" w:history="1">
        <w:r w:rsidR="005F7F63" w:rsidRPr="00B25939">
          <w:rPr>
            <w:rStyle w:val="Hyperlink"/>
            <w:lang w:val="en-US"/>
          </w:rPr>
          <w:t>superannuation</w:t>
        </w:r>
      </w:hyperlink>
      <w:r w:rsidR="005F7F63">
        <w:rPr>
          <w:lang w:val="en-US"/>
        </w:rPr>
        <w:t xml:space="preserve"> </w:t>
      </w:r>
      <w:r w:rsidR="00BF11FE">
        <w:rPr>
          <w:lang w:val="en-US"/>
        </w:rPr>
        <w:t xml:space="preserve">funds </w:t>
      </w:r>
      <w:r w:rsidR="002916F8">
        <w:rPr>
          <w:lang w:val="en-US"/>
        </w:rPr>
        <w:t>which don’t invest in fossil fuels</w:t>
      </w:r>
      <w:r w:rsidR="006A1170">
        <w:rPr>
          <w:lang w:val="en-US"/>
        </w:rPr>
        <w:t xml:space="preserve"> that you can move your money to. </w:t>
      </w:r>
      <w:r w:rsidR="00544C42">
        <w:rPr>
          <w:lang w:val="en-US"/>
        </w:rPr>
        <w:t xml:space="preserve">When you close your old account, don’t forget to tell </w:t>
      </w:r>
      <w:r w:rsidR="00B46232">
        <w:rPr>
          <w:lang w:val="en-US"/>
        </w:rPr>
        <w:t>your financial institution</w:t>
      </w:r>
      <w:r w:rsidR="00544C42">
        <w:rPr>
          <w:lang w:val="en-US"/>
        </w:rPr>
        <w:t xml:space="preserve"> that you’re moving away from </w:t>
      </w:r>
      <w:r w:rsidR="00BF11FE">
        <w:rPr>
          <w:lang w:val="en-US"/>
        </w:rPr>
        <w:t>them</w:t>
      </w:r>
      <w:r w:rsidR="00544C42">
        <w:rPr>
          <w:lang w:val="en-US"/>
        </w:rPr>
        <w:t xml:space="preserve"> until they take climate action seriously! </w:t>
      </w:r>
    </w:p>
    <w:p w14:paraId="3154A3E6" w14:textId="77777777" w:rsidR="00B25939" w:rsidRDefault="00B25939" w:rsidP="00A63C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Electrify your home </w:t>
      </w:r>
    </w:p>
    <w:p w14:paraId="46DA669B" w14:textId="1C5FCFF8" w:rsidR="00A63C3E" w:rsidRPr="00B25939" w:rsidRDefault="00B46232" w:rsidP="00B25939">
      <w:r>
        <w:t xml:space="preserve">Take steps to ensure that your home runs on renewable energy. </w:t>
      </w:r>
      <w:r w:rsidR="008C4908">
        <w:t>This could be done by transitioning away from gas h</w:t>
      </w:r>
      <w:r w:rsidR="00A63C3E" w:rsidRPr="00B25939">
        <w:t>eating, cooking</w:t>
      </w:r>
      <w:r w:rsidR="008C4908">
        <w:t xml:space="preserve"> and </w:t>
      </w:r>
      <w:r w:rsidR="00A63C3E" w:rsidRPr="00B25939">
        <w:t>hot water</w:t>
      </w:r>
      <w:r w:rsidR="008C4908">
        <w:t xml:space="preserve"> systems. You can also instal </w:t>
      </w:r>
      <w:r w:rsidR="00EA1D01" w:rsidRPr="00B25939">
        <w:t xml:space="preserve">solar panels </w:t>
      </w:r>
      <w:r w:rsidR="008C4908">
        <w:t xml:space="preserve">in your home. </w:t>
      </w:r>
      <w:r w:rsidR="00EA1D01" w:rsidRPr="00B25939">
        <w:t xml:space="preserve"> </w:t>
      </w:r>
    </w:p>
    <w:p w14:paraId="6F8F7FD7" w14:textId="0714C85E" w:rsidR="008C222B" w:rsidRDefault="008C222B" w:rsidP="00A63C3E">
      <w:pPr>
        <w:pStyle w:val="ListParagraph"/>
        <w:numPr>
          <w:ilvl w:val="0"/>
          <w:numId w:val="1"/>
        </w:numPr>
      </w:pPr>
      <w:r w:rsidRPr="00A63C3E">
        <w:rPr>
          <w:b/>
          <w:bCs/>
        </w:rPr>
        <w:t xml:space="preserve">Switch to an </w:t>
      </w:r>
      <w:r w:rsidR="00370A9A" w:rsidRPr="00A63C3E">
        <w:rPr>
          <w:b/>
          <w:bCs/>
        </w:rPr>
        <w:t xml:space="preserve">electric vehicle </w:t>
      </w:r>
      <w:r>
        <w:t xml:space="preserve"> </w:t>
      </w:r>
    </w:p>
    <w:p w14:paraId="0589A436" w14:textId="5070654F" w:rsidR="007B3DD3" w:rsidRDefault="00A479AC" w:rsidP="008C222B">
      <w:r>
        <w:t xml:space="preserve">There are some incentives to </w:t>
      </w:r>
      <w:r w:rsidR="008C4908">
        <w:t>help you switch to an electric vehicle</w:t>
      </w:r>
      <w:r>
        <w:t>, as the</w:t>
      </w:r>
      <w:r w:rsidR="00A12DAA">
        <w:t xml:space="preserve"> Tasmanian Government </w:t>
      </w:r>
      <w:r w:rsidR="001854FA">
        <w:t>has waived the stamp duty on electric vehicles</w:t>
      </w:r>
      <w:r>
        <w:t xml:space="preserve"> purchases</w:t>
      </w:r>
      <w:r w:rsidR="001854FA">
        <w:t xml:space="preserve">. </w:t>
      </w:r>
      <w:r w:rsidR="007B3DD3">
        <w:t xml:space="preserve">The </w:t>
      </w:r>
      <w:hyperlink r:id="rId9" w:history="1">
        <w:r w:rsidR="007B3DD3" w:rsidRPr="008C4908">
          <w:rPr>
            <w:rStyle w:val="Hyperlink"/>
          </w:rPr>
          <w:t>Good Car Company</w:t>
        </w:r>
      </w:hyperlink>
      <w:r w:rsidR="007B3DD3">
        <w:t xml:space="preserve"> </w:t>
      </w:r>
      <w:r>
        <w:t xml:space="preserve">is a really </w:t>
      </w:r>
      <w:r w:rsidR="004A2D1C">
        <w:t xml:space="preserve">good option for electric vehicle purchasers </w:t>
      </w:r>
      <w:r w:rsidR="00A034F3">
        <w:t xml:space="preserve">looking for a cheaper </w:t>
      </w:r>
      <w:r w:rsidR="008C4908">
        <w:t>vehicle</w:t>
      </w:r>
      <w:r w:rsidR="00A034F3">
        <w:t xml:space="preserve">. </w:t>
      </w:r>
    </w:p>
    <w:p w14:paraId="79B11DF7" w14:textId="61E4EE95" w:rsidR="008C222B" w:rsidRDefault="003308FF" w:rsidP="00125DA6">
      <w:pPr>
        <w:pStyle w:val="ListParagraph"/>
        <w:numPr>
          <w:ilvl w:val="0"/>
          <w:numId w:val="1"/>
        </w:numPr>
      </w:pPr>
      <w:r w:rsidRPr="00FF2BC0">
        <w:rPr>
          <w:b/>
          <w:bCs/>
        </w:rPr>
        <w:t>Reduc</w:t>
      </w:r>
      <w:r w:rsidR="008008D4">
        <w:rPr>
          <w:b/>
          <w:bCs/>
        </w:rPr>
        <w:t>e</w:t>
      </w:r>
      <w:r w:rsidRPr="00FF2BC0">
        <w:rPr>
          <w:b/>
          <w:bCs/>
        </w:rPr>
        <w:t xml:space="preserve"> your carbon footprint while travelling</w:t>
      </w:r>
      <w:r>
        <w:t xml:space="preserve"> </w:t>
      </w:r>
    </w:p>
    <w:p w14:paraId="359D940D" w14:textId="401683F2" w:rsidR="00750CDB" w:rsidRDefault="003308FF" w:rsidP="00750CDB">
      <w:r>
        <w:t>For thos</w:t>
      </w:r>
      <w:r w:rsidR="000A1EB7">
        <w:t xml:space="preserve">e </w:t>
      </w:r>
      <w:r>
        <w:t>who can’t afford an electric vehicle just yet, I’d encourage you to r</w:t>
      </w:r>
      <w:r w:rsidRPr="003308FF">
        <w:t>ide, walk and catch the bus more</w:t>
      </w:r>
      <w:r>
        <w:t xml:space="preserve">. </w:t>
      </w:r>
      <w:r w:rsidR="00750CDB">
        <w:t xml:space="preserve">Reducing the amount of times </w:t>
      </w:r>
      <w:r w:rsidR="00A51F42">
        <w:t>you</w:t>
      </w:r>
      <w:r w:rsidR="00750CDB">
        <w:t xml:space="preserve"> fly is another good way to reduce emissions. </w:t>
      </w:r>
    </w:p>
    <w:p w14:paraId="0C4842BB" w14:textId="659508EF" w:rsidR="00B65394" w:rsidRDefault="00750CDB" w:rsidP="00750CDB">
      <w:r>
        <w:t xml:space="preserve">But a lot of us still have to </w:t>
      </w:r>
      <w:r w:rsidR="008008D4">
        <w:t>travel using fossil-fuel-centric</w:t>
      </w:r>
      <w:r w:rsidR="00A51F42">
        <w:t xml:space="preserve"> methods</w:t>
      </w:r>
      <w:r>
        <w:t xml:space="preserve">. </w:t>
      </w:r>
      <w:r w:rsidR="009F4B49">
        <w:t xml:space="preserve">You can offset the carbon emissions you put into the atmosphere by buying carbon reductions elsewhere. </w:t>
      </w:r>
      <w:r w:rsidR="00687F76">
        <w:t xml:space="preserve">If you give money to companies such as </w:t>
      </w:r>
      <w:hyperlink r:id="rId10" w:history="1">
        <w:r w:rsidR="00B65394" w:rsidRPr="008008D4">
          <w:rPr>
            <w:rStyle w:val="Hyperlink"/>
          </w:rPr>
          <w:t>Greenfleet</w:t>
        </w:r>
      </w:hyperlink>
      <w:r w:rsidR="00B65394">
        <w:t xml:space="preserve">, </w:t>
      </w:r>
      <w:r w:rsidR="00687F76">
        <w:t xml:space="preserve">they’ll plant trees which will reduce the carbon in the atmosphere. But beware, </w:t>
      </w:r>
      <w:r w:rsidR="00C40240">
        <w:t xml:space="preserve">carbon offsets are </w:t>
      </w:r>
      <w:r w:rsidR="0032459E">
        <w:t xml:space="preserve">unreliable </w:t>
      </w:r>
      <w:r w:rsidR="00AF5ECD">
        <w:t>–</w:t>
      </w:r>
      <w:r w:rsidR="0032459E">
        <w:t xml:space="preserve"> </w:t>
      </w:r>
      <w:r w:rsidR="00AF5ECD">
        <w:t>the forests which are planted to soak up our carbon can become a carbon emitter if they are impacted by bushfire, for example. In other words, offsets are not a get out of jail free card</w:t>
      </w:r>
      <w:r w:rsidR="00691405">
        <w:t xml:space="preserve"> and the best </w:t>
      </w:r>
      <w:r w:rsidR="000831A0">
        <w:t>way to prevent climate change is</w:t>
      </w:r>
      <w:r w:rsidR="00691405">
        <w:t xml:space="preserve"> </w:t>
      </w:r>
      <w:r w:rsidR="000831A0">
        <w:t xml:space="preserve">to </w:t>
      </w:r>
      <w:r w:rsidR="00D15CE7">
        <w:t xml:space="preserve">reduce </w:t>
      </w:r>
      <w:r w:rsidR="000831A0">
        <w:t xml:space="preserve">our </w:t>
      </w:r>
      <w:r w:rsidR="00D15CE7">
        <w:t>emissions.</w:t>
      </w:r>
    </w:p>
    <w:p w14:paraId="58BAF578" w14:textId="43971713" w:rsidR="00D96632" w:rsidRDefault="00B5168F" w:rsidP="00D96632">
      <w:pPr>
        <w:pStyle w:val="ListParagraph"/>
        <w:numPr>
          <w:ilvl w:val="0"/>
          <w:numId w:val="1"/>
        </w:numPr>
      </w:pPr>
      <w:r w:rsidRPr="00FF2BC0">
        <w:rPr>
          <w:b/>
          <w:bCs/>
        </w:rPr>
        <w:t>Buy local</w:t>
      </w:r>
      <w:r w:rsidR="00645BDA">
        <w:t xml:space="preserve">, </w:t>
      </w:r>
      <w:r w:rsidR="00645BDA">
        <w:rPr>
          <w:b/>
          <w:bCs/>
        </w:rPr>
        <w:t xml:space="preserve">low-emission </w:t>
      </w:r>
      <w:r w:rsidR="00FF2BC0" w:rsidRPr="00FF2BC0">
        <w:rPr>
          <w:b/>
          <w:bCs/>
        </w:rPr>
        <w:t>and ethical</w:t>
      </w:r>
      <w:r w:rsidR="00FF2BC0">
        <w:t xml:space="preserve"> </w:t>
      </w:r>
    </w:p>
    <w:p w14:paraId="2DEB18EF" w14:textId="63D7A007" w:rsidR="00D96632" w:rsidRDefault="00083090" w:rsidP="00D96632">
      <w:r>
        <w:t xml:space="preserve">The </w:t>
      </w:r>
      <w:hyperlink r:id="rId11" w:history="1">
        <w:r w:rsidR="00A76F69" w:rsidRPr="00645BDA">
          <w:rPr>
            <w:rStyle w:val="Hyperlink"/>
          </w:rPr>
          <w:t>Farm Gate Market</w:t>
        </w:r>
      </w:hyperlink>
      <w:r w:rsidR="00A76F69">
        <w:t xml:space="preserve"> in Hobart is a great example of where you can buy local food</w:t>
      </w:r>
      <w:r w:rsidR="00645BDA">
        <w:t xml:space="preserve"> with low carbon mileage.</w:t>
      </w:r>
      <w:r w:rsidR="00A76F69">
        <w:t xml:space="preserve"> </w:t>
      </w:r>
      <w:r w:rsidR="00645BDA" w:rsidRPr="00645BDA">
        <w:t>Reduc</w:t>
      </w:r>
      <w:r w:rsidR="00645BDA">
        <w:t>ing</w:t>
      </w:r>
      <w:r w:rsidR="00645BDA" w:rsidRPr="00645BDA">
        <w:t xml:space="preserve"> meat and dairy consumption</w:t>
      </w:r>
      <w:r w:rsidR="00645BDA">
        <w:t xml:space="preserve"> is another great way that you can reduce the carbon intensity of your food.</w:t>
      </w:r>
    </w:p>
    <w:p w14:paraId="7C04221C" w14:textId="40F7D33C" w:rsidR="00FF2BC0" w:rsidRDefault="00FF2BC0" w:rsidP="00D96632">
      <w:r>
        <w:t xml:space="preserve">In terms of clothes, </w:t>
      </w:r>
      <w:r w:rsidR="00222DEE">
        <w:t xml:space="preserve">there are now great local markets like the </w:t>
      </w:r>
      <w:hyperlink r:id="rId12" w:history="1">
        <w:r w:rsidR="00222DEE" w:rsidRPr="00C67ABC">
          <w:rPr>
            <w:rStyle w:val="Hyperlink"/>
          </w:rPr>
          <w:t>Reloved Market</w:t>
        </w:r>
      </w:hyperlink>
      <w:r w:rsidR="00222DEE">
        <w:t xml:space="preserve"> where you can purchase </w:t>
      </w:r>
      <w:r w:rsidR="00EF40AA">
        <w:t>second-hand</w:t>
      </w:r>
      <w:r w:rsidR="00222DEE">
        <w:t xml:space="preserve"> clothes. There’s also plenty of op-shops and </w:t>
      </w:r>
      <w:r w:rsidR="00EF40AA">
        <w:t>second-hand</w:t>
      </w:r>
      <w:r w:rsidR="002E6366">
        <w:t xml:space="preserve"> boutiques across Hobart. </w:t>
      </w:r>
      <w:r w:rsidR="00EF40AA">
        <w:t>You can check how sustainable fashion brands are on websites such as</w:t>
      </w:r>
      <w:r w:rsidR="002E6366">
        <w:t xml:space="preserve"> </w:t>
      </w:r>
      <w:hyperlink r:id="rId13" w:history="1">
        <w:r w:rsidR="002E6366" w:rsidRPr="00C67ABC">
          <w:rPr>
            <w:rStyle w:val="Hyperlink"/>
          </w:rPr>
          <w:t>Good on You</w:t>
        </w:r>
      </w:hyperlink>
      <w:r w:rsidR="00EF40AA">
        <w:t xml:space="preserve">. </w:t>
      </w:r>
    </w:p>
    <w:p w14:paraId="3C0F1EC0" w14:textId="26C0CF08" w:rsidR="00066DA1" w:rsidRDefault="00066DA1" w:rsidP="00236A96">
      <w:pPr>
        <w:pStyle w:val="ListParagraph"/>
        <w:numPr>
          <w:ilvl w:val="0"/>
          <w:numId w:val="1"/>
        </w:numPr>
      </w:pPr>
      <w:r w:rsidRPr="00FF2BC0">
        <w:rPr>
          <w:b/>
          <w:bCs/>
        </w:rPr>
        <w:t>Educate yourself and the people you know</w:t>
      </w:r>
      <w:r>
        <w:t xml:space="preserve"> </w:t>
      </w:r>
    </w:p>
    <w:p w14:paraId="60FF1BD1" w14:textId="20797C0F" w:rsidR="006A1AB2" w:rsidRDefault="006A1AB2" w:rsidP="006A1AB2">
      <w:r>
        <w:lastRenderedPageBreak/>
        <w:t>Keeping up on the news regarding climate change from independent and trusted news sources</w:t>
      </w:r>
      <w:r w:rsidR="00C017D4">
        <w:t xml:space="preserve"> can help inform yourself – and those around you – about climate change. </w:t>
      </w:r>
    </w:p>
    <w:p w14:paraId="5E1A4E28" w14:textId="70DE12D2" w:rsidR="005C49BD" w:rsidRDefault="005C49BD" w:rsidP="00674A21"/>
    <w:p w14:paraId="128505B7" w14:textId="0F96B4B8" w:rsidR="00AA743F" w:rsidRPr="00AA743F" w:rsidRDefault="00AA743F" w:rsidP="00674A21">
      <w:pPr>
        <w:rPr>
          <w:b/>
          <w:bCs/>
        </w:rPr>
      </w:pPr>
      <w:r>
        <w:rPr>
          <w:b/>
          <w:bCs/>
        </w:rPr>
        <w:t xml:space="preserve">Collective actions </w:t>
      </w:r>
    </w:p>
    <w:p w14:paraId="22C5EF7B" w14:textId="64ABC3D5" w:rsidR="00AA743F" w:rsidRDefault="009D50B3" w:rsidP="00674A21">
      <w:r>
        <w:t>Above are some</w:t>
      </w:r>
      <w:r w:rsidR="00770040">
        <w:t xml:space="preserve"> really easy and effective ways to reduce your personal carbon footprint. But the idea of </w:t>
      </w:r>
      <w:r w:rsidR="005C44FF">
        <w:t>individual</w:t>
      </w:r>
      <w:r w:rsidR="00770040">
        <w:t xml:space="preserve"> carbon footprint</w:t>
      </w:r>
      <w:r w:rsidR="005C44FF">
        <w:t>s</w:t>
      </w:r>
      <w:r w:rsidR="00770040">
        <w:t xml:space="preserve"> was </w:t>
      </w:r>
      <w:r w:rsidR="00A16EB0">
        <w:t xml:space="preserve">actually coined in the early 2000s by BP, as a way to shift the blame for the creation of carbon emissions from the major emitters to individuals. </w:t>
      </w:r>
      <w:r w:rsidR="007E7D90">
        <w:t xml:space="preserve">So the most important individual thing that </w:t>
      </w:r>
      <w:r w:rsidR="0058687A">
        <w:t xml:space="preserve">we can do is to become a part of a </w:t>
      </w:r>
      <w:r w:rsidR="00977432">
        <w:t>group of people</w:t>
      </w:r>
      <w:r w:rsidR="0058687A">
        <w:t xml:space="preserve">, </w:t>
      </w:r>
      <w:r w:rsidR="00977432">
        <w:t>who collectively have the power to push</w:t>
      </w:r>
      <w:r w:rsidR="0058687A">
        <w:t xml:space="preserve"> our governments and businesses to </w:t>
      </w:r>
      <w:r w:rsidR="003704D2">
        <w:t xml:space="preserve">act. </w:t>
      </w:r>
    </w:p>
    <w:p w14:paraId="6FF90532" w14:textId="77777777" w:rsidR="00AA743F" w:rsidRPr="00702A6A" w:rsidRDefault="00AA743F" w:rsidP="00AA743F">
      <w:pPr>
        <w:pStyle w:val="ListParagraph"/>
        <w:numPr>
          <w:ilvl w:val="0"/>
          <w:numId w:val="6"/>
        </w:numPr>
        <w:rPr>
          <w:b/>
          <w:bCs/>
        </w:rPr>
      </w:pPr>
      <w:r w:rsidRPr="00702A6A">
        <w:rPr>
          <w:b/>
          <w:bCs/>
        </w:rPr>
        <w:t xml:space="preserve">Join a local group </w:t>
      </w:r>
    </w:p>
    <w:p w14:paraId="76507335" w14:textId="1110FA90" w:rsidR="00624080" w:rsidRDefault="00DF5574" w:rsidP="0068168F">
      <w:r>
        <w:t xml:space="preserve">There’s </w:t>
      </w:r>
      <w:r w:rsidR="00195557">
        <w:t>now climate action groups for every age</w:t>
      </w:r>
      <w:r>
        <w:t xml:space="preserve">, </w:t>
      </w:r>
      <w:r w:rsidR="00BA406B">
        <w:t>lifestyle, context and your skills</w:t>
      </w:r>
      <w:r>
        <w:t xml:space="preserve"> </w:t>
      </w:r>
      <w:r w:rsidR="00195557">
        <w:t>set</w:t>
      </w:r>
      <w:r w:rsidR="00977432">
        <w:t>.</w:t>
      </w:r>
      <w:r w:rsidR="004C25B7">
        <w:t xml:space="preserve"> </w:t>
      </w:r>
      <w:r w:rsidR="0018134A">
        <w:t xml:space="preserve">You might also like to band together with your </w:t>
      </w:r>
      <w:r w:rsidR="00E658B4">
        <w:t>co-workers</w:t>
      </w:r>
      <w:r w:rsidR="0018134A">
        <w:t xml:space="preserve"> to lobby your workplace to make more sustainable choices, such as divesting from fossil fuels or changing the company car to an </w:t>
      </w:r>
      <w:r w:rsidR="00E658B4">
        <w:t>electric vehicle</w:t>
      </w:r>
      <w:r w:rsidR="0018134A">
        <w:t xml:space="preserve">. </w:t>
      </w:r>
    </w:p>
    <w:p w14:paraId="0364985B" w14:textId="5DB9AD39" w:rsidR="0068168F" w:rsidRPr="0068168F" w:rsidRDefault="0039557B" w:rsidP="0068168F">
      <w:pPr>
        <w:numPr>
          <w:ilvl w:val="0"/>
          <w:numId w:val="1"/>
        </w:numPr>
        <w:contextualSpacing/>
        <w:rPr>
          <w:b/>
          <w:bCs/>
        </w:rPr>
      </w:pPr>
      <w:r w:rsidRPr="00702A6A">
        <w:rPr>
          <w:b/>
          <w:bCs/>
        </w:rPr>
        <w:t xml:space="preserve">Donate </w:t>
      </w:r>
    </w:p>
    <w:p w14:paraId="31F1F7B8" w14:textId="7372FD59" w:rsidR="0068168F" w:rsidRPr="0068168F" w:rsidRDefault="001E10B5" w:rsidP="0068168F">
      <w:r>
        <w:t xml:space="preserve">Also consider donating to groups. When </w:t>
      </w:r>
      <w:r w:rsidR="0068168F" w:rsidRPr="0068168F">
        <w:t>donating, first consider how you can also support First Nations</w:t>
      </w:r>
      <w:r w:rsidR="00850B4E">
        <w:t xml:space="preserve">, </w:t>
      </w:r>
      <w:r w:rsidR="0068168F" w:rsidRPr="0068168F">
        <w:t>people of colour</w:t>
      </w:r>
      <w:r w:rsidR="00850B4E">
        <w:t xml:space="preserve"> and young people.</w:t>
      </w:r>
      <w:r w:rsidR="0068168F" w:rsidRPr="0068168F">
        <w:t xml:space="preserve"> Climate for Change has also made a </w:t>
      </w:r>
      <w:hyperlink r:id="rId14" w:history="1">
        <w:r w:rsidR="0068168F" w:rsidRPr="009D50B3">
          <w:rPr>
            <w:rStyle w:val="Hyperlink"/>
          </w:rPr>
          <w:t>list of climate organisations</w:t>
        </w:r>
      </w:hyperlink>
      <w:r w:rsidR="0068168F" w:rsidRPr="0068168F">
        <w:t xml:space="preserve">, most of whom advocate for policy changes for climate change on the national level. </w:t>
      </w:r>
    </w:p>
    <w:p w14:paraId="0B236A06" w14:textId="35C61586" w:rsidR="00041580" w:rsidRPr="00702A6A" w:rsidRDefault="000D1D1A" w:rsidP="00041580">
      <w:pPr>
        <w:pStyle w:val="ListParagraph"/>
        <w:numPr>
          <w:ilvl w:val="0"/>
          <w:numId w:val="1"/>
        </w:numPr>
        <w:rPr>
          <w:b/>
          <w:bCs/>
        </w:rPr>
      </w:pPr>
      <w:r w:rsidRPr="00702A6A">
        <w:rPr>
          <w:b/>
          <w:bCs/>
        </w:rPr>
        <w:t xml:space="preserve">Contact your politicians </w:t>
      </w:r>
    </w:p>
    <w:p w14:paraId="5F6E71D0" w14:textId="6B4171DD" w:rsidR="00A64F01" w:rsidRPr="009D50B3" w:rsidRDefault="009D50B3" w:rsidP="003913CF">
      <w:r>
        <w:t xml:space="preserve">You can also become a part of the collective demanding climate action by exercising your rights as a citizen. </w:t>
      </w:r>
      <w:r w:rsidR="00922009">
        <w:t xml:space="preserve">You can write, phone or visit your </w:t>
      </w:r>
      <w:hyperlink r:id="rId15" w:history="1">
        <w:r w:rsidR="008910A4" w:rsidRPr="008910A4">
          <w:rPr>
            <w:rStyle w:val="Hyperlink"/>
          </w:rPr>
          <w:t>federal</w:t>
        </w:r>
      </w:hyperlink>
      <w:r w:rsidR="008910A4">
        <w:t xml:space="preserve">, state </w:t>
      </w:r>
      <w:hyperlink r:id="rId16" w:history="1">
        <w:r w:rsidR="008910A4" w:rsidRPr="00A74677">
          <w:rPr>
            <w:rStyle w:val="Hyperlink"/>
          </w:rPr>
          <w:t>lower house</w:t>
        </w:r>
      </w:hyperlink>
      <w:r w:rsidR="008910A4">
        <w:t xml:space="preserve"> and </w:t>
      </w:r>
      <w:hyperlink r:id="rId17" w:history="1">
        <w:r w:rsidR="008910A4" w:rsidRPr="00A74677">
          <w:rPr>
            <w:rStyle w:val="Hyperlink"/>
          </w:rPr>
          <w:t>upper house</w:t>
        </w:r>
      </w:hyperlink>
      <w:r w:rsidR="00922009">
        <w:t xml:space="preserve"> politician</w:t>
      </w:r>
      <w:r w:rsidR="008910A4">
        <w:t>s</w:t>
      </w:r>
      <w:r w:rsidR="00922009">
        <w:t xml:space="preserve"> and express your concerns about climate change, and the need for mitigating</w:t>
      </w:r>
      <w:r w:rsidR="0075459E">
        <w:t xml:space="preserve"> and adapting to</w:t>
      </w:r>
      <w:r w:rsidR="00922009">
        <w:t xml:space="preserve"> climate change through </w:t>
      </w:r>
      <w:r w:rsidR="00A12B18">
        <w:t>better government</w:t>
      </w:r>
      <w:r w:rsidR="00922009">
        <w:t xml:space="preserve"> policies.</w:t>
      </w:r>
      <w:r w:rsidR="003913CF">
        <w:t xml:space="preserve"> </w:t>
      </w:r>
    </w:p>
    <w:p w14:paraId="6337BB11" w14:textId="113275A6" w:rsidR="003C6D6D" w:rsidRPr="00A74677" w:rsidRDefault="003C6D6D" w:rsidP="00A74677">
      <w:pPr>
        <w:pStyle w:val="ListParagraph"/>
        <w:numPr>
          <w:ilvl w:val="0"/>
          <w:numId w:val="1"/>
        </w:numPr>
        <w:rPr>
          <w:b/>
          <w:bCs/>
        </w:rPr>
      </w:pPr>
      <w:r w:rsidRPr="00A74677">
        <w:rPr>
          <w:b/>
          <w:bCs/>
          <w:lang w:val="en-US"/>
        </w:rPr>
        <w:t xml:space="preserve">Make a submission to the Climate Change Act public consultation </w:t>
      </w:r>
    </w:p>
    <w:p w14:paraId="49AB8B59" w14:textId="492FA4CC" w:rsidR="0068168F" w:rsidRPr="003C6D6D" w:rsidRDefault="0075459E" w:rsidP="003C6D6D">
      <w:r>
        <w:t xml:space="preserve">And last but not least, the public has a really important opportunity to </w:t>
      </w:r>
      <w:r w:rsidR="00E30BCC">
        <w:t xml:space="preserve">show the Tasmanian Government that they </w:t>
      </w:r>
      <w:r w:rsidR="00F24D1F">
        <w:t xml:space="preserve">want action on climate change by </w:t>
      </w:r>
      <w:hyperlink r:id="rId18" w:history="1">
        <w:r w:rsidR="00F24D1F" w:rsidRPr="00570B0F">
          <w:rPr>
            <w:rStyle w:val="Hyperlink"/>
          </w:rPr>
          <w:t xml:space="preserve">making a </w:t>
        </w:r>
        <w:r w:rsidR="003C6D6D" w:rsidRPr="00570B0F">
          <w:rPr>
            <w:rStyle w:val="Hyperlink"/>
          </w:rPr>
          <w:t>submission</w:t>
        </w:r>
      </w:hyperlink>
      <w:r w:rsidR="003C6D6D" w:rsidRPr="003C6D6D">
        <w:t xml:space="preserve"> to the public consultation on the Draft Bill to amend Tasmania’s Climate Change Act.</w:t>
      </w:r>
      <w:r w:rsidR="00F24D1F">
        <w:t xml:space="preserve"> Climate Tasmania and the Tasmanian Independent Science Council’s </w:t>
      </w:r>
      <w:r w:rsidR="000826CD">
        <w:t xml:space="preserve">have developed a </w:t>
      </w:r>
      <w:hyperlink r:id="rId19" w:history="1">
        <w:r w:rsidR="000826CD" w:rsidRPr="00E579BE">
          <w:rPr>
            <w:rStyle w:val="Hyperlink"/>
          </w:rPr>
          <w:t>paper</w:t>
        </w:r>
      </w:hyperlink>
      <w:r w:rsidR="000826CD">
        <w:t xml:space="preserve"> that you can draw from when doing so.</w:t>
      </w:r>
      <w:r w:rsidR="00F24D1F">
        <w:t xml:space="preserve"> </w:t>
      </w:r>
    </w:p>
    <w:p w14:paraId="5D06C7DE" w14:textId="60E82355" w:rsidR="0004205C" w:rsidRDefault="00A74677" w:rsidP="003C6D6D">
      <w:r>
        <w:t xml:space="preserve">If you have any questions please get in contact with us at </w:t>
      </w:r>
      <w:hyperlink r:id="rId20" w:history="1">
        <w:r w:rsidR="00547C93" w:rsidRPr="00CC71E6">
          <w:rPr>
            <w:rStyle w:val="Hyperlink"/>
          </w:rPr>
          <w:t>info@tassciencecouncil.org</w:t>
        </w:r>
      </w:hyperlink>
      <w:r w:rsidR="00547C93">
        <w:t xml:space="preserve">. </w:t>
      </w:r>
    </w:p>
    <w:sectPr w:rsidR="0004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BF10" w14:textId="77777777" w:rsidR="00CB31CB" w:rsidRDefault="00CB31CB" w:rsidP="00796007">
      <w:pPr>
        <w:spacing w:after="0" w:line="240" w:lineRule="auto"/>
      </w:pPr>
      <w:r>
        <w:separator/>
      </w:r>
    </w:p>
  </w:endnote>
  <w:endnote w:type="continuationSeparator" w:id="0">
    <w:p w14:paraId="3E83E526" w14:textId="77777777" w:rsidR="00CB31CB" w:rsidRDefault="00CB31CB" w:rsidP="007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DB7B" w14:textId="77777777" w:rsidR="00CB31CB" w:rsidRDefault="00CB31CB" w:rsidP="00796007">
      <w:pPr>
        <w:spacing w:after="0" w:line="240" w:lineRule="auto"/>
      </w:pPr>
      <w:r>
        <w:separator/>
      </w:r>
    </w:p>
  </w:footnote>
  <w:footnote w:type="continuationSeparator" w:id="0">
    <w:p w14:paraId="3CF4FC63" w14:textId="77777777" w:rsidR="00CB31CB" w:rsidRDefault="00CB31CB" w:rsidP="0079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4EB7"/>
    <w:multiLevelType w:val="hybridMultilevel"/>
    <w:tmpl w:val="09881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D6E"/>
    <w:multiLevelType w:val="hybridMultilevel"/>
    <w:tmpl w:val="7CFAE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E14"/>
    <w:multiLevelType w:val="hybridMultilevel"/>
    <w:tmpl w:val="7F821F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8CF"/>
    <w:multiLevelType w:val="hybridMultilevel"/>
    <w:tmpl w:val="BEA453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32AE"/>
    <w:multiLevelType w:val="hybridMultilevel"/>
    <w:tmpl w:val="1784A7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0F56"/>
    <w:multiLevelType w:val="hybridMultilevel"/>
    <w:tmpl w:val="AFAE2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45"/>
    <w:rsid w:val="00013010"/>
    <w:rsid w:val="00016C3C"/>
    <w:rsid w:val="00032B42"/>
    <w:rsid w:val="000332CC"/>
    <w:rsid w:val="00041363"/>
    <w:rsid w:val="00041580"/>
    <w:rsid w:val="0004205C"/>
    <w:rsid w:val="00062685"/>
    <w:rsid w:val="00064AF3"/>
    <w:rsid w:val="00065BE9"/>
    <w:rsid w:val="00065DF4"/>
    <w:rsid w:val="00066DA1"/>
    <w:rsid w:val="0006766B"/>
    <w:rsid w:val="000826CD"/>
    <w:rsid w:val="00083090"/>
    <w:rsid w:val="000831A0"/>
    <w:rsid w:val="0008546A"/>
    <w:rsid w:val="000A1EB7"/>
    <w:rsid w:val="000D1D1A"/>
    <w:rsid w:val="000E47EE"/>
    <w:rsid w:val="00103AC7"/>
    <w:rsid w:val="00114B5E"/>
    <w:rsid w:val="00133E52"/>
    <w:rsid w:val="00134B39"/>
    <w:rsid w:val="00145EBD"/>
    <w:rsid w:val="00153279"/>
    <w:rsid w:val="00162261"/>
    <w:rsid w:val="0018134A"/>
    <w:rsid w:val="001850F1"/>
    <w:rsid w:val="001854FA"/>
    <w:rsid w:val="00195557"/>
    <w:rsid w:val="001A0DFD"/>
    <w:rsid w:val="001A1054"/>
    <w:rsid w:val="001A68B5"/>
    <w:rsid w:val="001B305D"/>
    <w:rsid w:val="001C4B96"/>
    <w:rsid w:val="001D651D"/>
    <w:rsid w:val="001E10B5"/>
    <w:rsid w:val="001F5BDB"/>
    <w:rsid w:val="002220EB"/>
    <w:rsid w:val="00222DEE"/>
    <w:rsid w:val="00236A96"/>
    <w:rsid w:val="00241B3E"/>
    <w:rsid w:val="00242260"/>
    <w:rsid w:val="00250F37"/>
    <w:rsid w:val="00266717"/>
    <w:rsid w:val="002916F8"/>
    <w:rsid w:val="002937C0"/>
    <w:rsid w:val="002945E0"/>
    <w:rsid w:val="002B3D71"/>
    <w:rsid w:val="002D2ACC"/>
    <w:rsid w:val="002E04C3"/>
    <w:rsid w:val="002E2568"/>
    <w:rsid w:val="002E6366"/>
    <w:rsid w:val="002F04B6"/>
    <w:rsid w:val="0030628C"/>
    <w:rsid w:val="0032459E"/>
    <w:rsid w:val="003308FF"/>
    <w:rsid w:val="00336564"/>
    <w:rsid w:val="0034290D"/>
    <w:rsid w:val="00345621"/>
    <w:rsid w:val="003704D2"/>
    <w:rsid w:val="00370A9A"/>
    <w:rsid w:val="00377062"/>
    <w:rsid w:val="00383ED0"/>
    <w:rsid w:val="003913CF"/>
    <w:rsid w:val="003920C2"/>
    <w:rsid w:val="0039557B"/>
    <w:rsid w:val="003A1173"/>
    <w:rsid w:val="003C6D6D"/>
    <w:rsid w:val="003E4F9A"/>
    <w:rsid w:val="003F2F41"/>
    <w:rsid w:val="00433E7B"/>
    <w:rsid w:val="0045089A"/>
    <w:rsid w:val="00452213"/>
    <w:rsid w:val="00456911"/>
    <w:rsid w:val="004946A0"/>
    <w:rsid w:val="004A2D1C"/>
    <w:rsid w:val="004A3C19"/>
    <w:rsid w:val="004A4258"/>
    <w:rsid w:val="004C25B7"/>
    <w:rsid w:val="004C2833"/>
    <w:rsid w:val="004C3473"/>
    <w:rsid w:val="004C55B1"/>
    <w:rsid w:val="00522686"/>
    <w:rsid w:val="00524A6B"/>
    <w:rsid w:val="00525F0E"/>
    <w:rsid w:val="00531FF3"/>
    <w:rsid w:val="00544C42"/>
    <w:rsid w:val="00547145"/>
    <w:rsid w:val="00547C93"/>
    <w:rsid w:val="00555EBE"/>
    <w:rsid w:val="00557093"/>
    <w:rsid w:val="0056490C"/>
    <w:rsid w:val="00570B0F"/>
    <w:rsid w:val="005715E8"/>
    <w:rsid w:val="00574920"/>
    <w:rsid w:val="00581F87"/>
    <w:rsid w:val="0058687A"/>
    <w:rsid w:val="005913EC"/>
    <w:rsid w:val="005A3E5D"/>
    <w:rsid w:val="005B12E2"/>
    <w:rsid w:val="005C44FF"/>
    <w:rsid w:val="005C49BD"/>
    <w:rsid w:val="005F7F63"/>
    <w:rsid w:val="0061337E"/>
    <w:rsid w:val="00622ACC"/>
    <w:rsid w:val="00624080"/>
    <w:rsid w:val="0063000B"/>
    <w:rsid w:val="00632A3E"/>
    <w:rsid w:val="006333F9"/>
    <w:rsid w:val="00645BDA"/>
    <w:rsid w:val="00656EAA"/>
    <w:rsid w:val="00665AC7"/>
    <w:rsid w:val="00666A3E"/>
    <w:rsid w:val="00674A21"/>
    <w:rsid w:val="0068168F"/>
    <w:rsid w:val="0068728C"/>
    <w:rsid w:val="00687F76"/>
    <w:rsid w:val="00691405"/>
    <w:rsid w:val="00692877"/>
    <w:rsid w:val="006A1170"/>
    <w:rsid w:val="006A1AB2"/>
    <w:rsid w:val="006F51C3"/>
    <w:rsid w:val="006F5765"/>
    <w:rsid w:val="00702A6A"/>
    <w:rsid w:val="00713619"/>
    <w:rsid w:val="007215C3"/>
    <w:rsid w:val="007238B5"/>
    <w:rsid w:val="007322D4"/>
    <w:rsid w:val="00744334"/>
    <w:rsid w:val="00750CDB"/>
    <w:rsid w:val="0075459E"/>
    <w:rsid w:val="00770040"/>
    <w:rsid w:val="00776B03"/>
    <w:rsid w:val="00796007"/>
    <w:rsid w:val="007B313F"/>
    <w:rsid w:val="007B3DD3"/>
    <w:rsid w:val="007B40DD"/>
    <w:rsid w:val="007C3345"/>
    <w:rsid w:val="007E4783"/>
    <w:rsid w:val="007E7D90"/>
    <w:rsid w:val="007F0469"/>
    <w:rsid w:val="007F618B"/>
    <w:rsid w:val="008008D4"/>
    <w:rsid w:val="00827B20"/>
    <w:rsid w:val="00841942"/>
    <w:rsid w:val="00850B4E"/>
    <w:rsid w:val="00857803"/>
    <w:rsid w:val="00885705"/>
    <w:rsid w:val="008910A4"/>
    <w:rsid w:val="0089628B"/>
    <w:rsid w:val="008971AB"/>
    <w:rsid w:val="008A4378"/>
    <w:rsid w:val="008B177A"/>
    <w:rsid w:val="008C0C80"/>
    <w:rsid w:val="008C222B"/>
    <w:rsid w:val="008C4908"/>
    <w:rsid w:val="008E071B"/>
    <w:rsid w:val="008E16E1"/>
    <w:rsid w:val="008F6443"/>
    <w:rsid w:val="00900BA1"/>
    <w:rsid w:val="00901C5A"/>
    <w:rsid w:val="00903849"/>
    <w:rsid w:val="0090574E"/>
    <w:rsid w:val="0091769F"/>
    <w:rsid w:val="00922009"/>
    <w:rsid w:val="0093261B"/>
    <w:rsid w:val="0093428E"/>
    <w:rsid w:val="009503FA"/>
    <w:rsid w:val="0097717A"/>
    <w:rsid w:val="00977432"/>
    <w:rsid w:val="0099520E"/>
    <w:rsid w:val="009A0501"/>
    <w:rsid w:val="009A2E62"/>
    <w:rsid w:val="009C0CC0"/>
    <w:rsid w:val="009D0FC8"/>
    <w:rsid w:val="009D50B3"/>
    <w:rsid w:val="009D5B96"/>
    <w:rsid w:val="009E368B"/>
    <w:rsid w:val="009F4B49"/>
    <w:rsid w:val="00A034F3"/>
    <w:rsid w:val="00A11750"/>
    <w:rsid w:val="00A12B18"/>
    <w:rsid w:val="00A12DAA"/>
    <w:rsid w:val="00A16EB0"/>
    <w:rsid w:val="00A40032"/>
    <w:rsid w:val="00A443B9"/>
    <w:rsid w:val="00A479AC"/>
    <w:rsid w:val="00A51F42"/>
    <w:rsid w:val="00A53F3F"/>
    <w:rsid w:val="00A63C3E"/>
    <w:rsid w:val="00A64F01"/>
    <w:rsid w:val="00A65E3B"/>
    <w:rsid w:val="00A74677"/>
    <w:rsid w:val="00A76F69"/>
    <w:rsid w:val="00AA20E0"/>
    <w:rsid w:val="00AA743F"/>
    <w:rsid w:val="00AC0E70"/>
    <w:rsid w:val="00AD14FB"/>
    <w:rsid w:val="00AD72D8"/>
    <w:rsid w:val="00AE4C01"/>
    <w:rsid w:val="00AE5344"/>
    <w:rsid w:val="00AE6199"/>
    <w:rsid w:val="00AF530D"/>
    <w:rsid w:val="00AF5ECD"/>
    <w:rsid w:val="00B042AC"/>
    <w:rsid w:val="00B07737"/>
    <w:rsid w:val="00B15286"/>
    <w:rsid w:val="00B25939"/>
    <w:rsid w:val="00B261B1"/>
    <w:rsid w:val="00B37343"/>
    <w:rsid w:val="00B42402"/>
    <w:rsid w:val="00B46232"/>
    <w:rsid w:val="00B5168F"/>
    <w:rsid w:val="00B65394"/>
    <w:rsid w:val="00B756BC"/>
    <w:rsid w:val="00B93151"/>
    <w:rsid w:val="00BA406B"/>
    <w:rsid w:val="00BA5251"/>
    <w:rsid w:val="00BB5A3C"/>
    <w:rsid w:val="00BD32E9"/>
    <w:rsid w:val="00BE1130"/>
    <w:rsid w:val="00BE69BD"/>
    <w:rsid w:val="00BF0963"/>
    <w:rsid w:val="00BF11FE"/>
    <w:rsid w:val="00C017D4"/>
    <w:rsid w:val="00C40240"/>
    <w:rsid w:val="00C67ABC"/>
    <w:rsid w:val="00C72953"/>
    <w:rsid w:val="00CA33EB"/>
    <w:rsid w:val="00CA5CE4"/>
    <w:rsid w:val="00CB31CB"/>
    <w:rsid w:val="00CD236F"/>
    <w:rsid w:val="00CE1F1A"/>
    <w:rsid w:val="00CF5D08"/>
    <w:rsid w:val="00D15CE7"/>
    <w:rsid w:val="00D17072"/>
    <w:rsid w:val="00D46273"/>
    <w:rsid w:val="00D610DC"/>
    <w:rsid w:val="00D814EB"/>
    <w:rsid w:val="00D81E45"/>
    <w:rsid w:val="00D96632"/>
    <w:rsid w:val="00D9775E"/>
    <w:rsid w:val="00DA0E7F"/>
    <w:rsid w:val="00DA68FD"/>
    <w:rsid w:val="00DB5AD6"/>
    <w:rsid w:val="00DE2F9C"/>
    <w:rsid w:val="00DF1226"/>
    <w:rsid w:val="00DF5574"/>
    <w:rsid w:val="00DF698C"/>
    <w:rsid w:val="00E03B56"/>
    <w:rsid w:val="00E30BCC"/>
    <w:rsid w:val="00E31929"/>
    <w:rsid w:val="00E459FA"/>
    <w:rsid w:val="00E579BE"/>
    <w:rsid w:val="00E658B4"/>
    <w:rsid w:val="00E76108"/>
    <w:rsid w:val="00E90A94"/>
    <w:rsid w:val="00EA1D01"/>
    <w:rsid w:val="00EA6C1D"/>
    <w:rsid w:val="00EA74D8"/>
    <w:rsid w:val="00EC5902"/>
    <w:rsid w:val="00EE4B82"/>
    <w:rsid w:val="00EE4EAE"/>
    <w:rsid w:val="00EF40AA"/>
    <w:rsid w:val="00F21E9C"/>
    <w:rsid w:val="00F24D1F"/>
    <w:rsid w:val="00F32BC6"/>
    <w:rsid w:val="00F501E1"/>
    <w:rsid w:val="00FA2D6F"/>
    <w:rsid w:val="00FB0E08"/>
    <w:rsid w:val="00FB5A71"/>
    <w:rsid w:val="00FC55B1"/>
    <w:rsid w:val="00FD2EFB"/>
    <w:rsid w:val="00FF2BC0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810D"/>
  <w15:chartTrackingRefBased/>
  <w15:docId w15:val="{E0978081-A9CB-4394-A2FA-276610A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4F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0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forces.org.au/superfunds/" TargetMode="External"/><Relationship Id="rId13" Type="http://schemas.openxmlformats.org/officeDocument/2006/relationships/hyperlink" Target="https://goodonyou.eco/" TargetMode="External"/><Relationship Id="rId18" Type="http://schemas.openxmlformats.org/officeDocument/2006/relationships/hyperlink" Target="https://www.dpac.tas.gov.au/divisions/climatechange/Climate_Change_Priorities/amending_tasmanias_climate_change_legisl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rketforces.org.au/info/compare-bank-table/" TargetMode="External"/><Relationship Id="rId12" Type="http://schemas.openxmlformats.org/officeDocument/2006/relationships/hyperlink" Target="https://re-lovedmarket.com/" TargetMode="External"/><Relationship Id="rId17" Type="http://schemas.openxmlformats.org/officeDocument/2006/relationships/hyperlink" Target="https://www.parliament.tas.gov.au/lc/pdf/LCLis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liament.tas.gov.au/ha/pdf/halists.pdf" TargetMode="External"/><Relationship Id="rId20" Type="http://schemas.openxmlformats.org/officeDocument/2006/relationships/hyperlink" Target="mailto:info@tassciencecounci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mgatemarket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h.gov.au/Senators_and_Members/Parliamentarian_Search_Results?q=&amp;sta=TAS" TargetMode="External"/><Relationship Id="rId10" Type="http://schemas.openxmlformats.org/officeDocument/2006/relationships/hyperlink" Target="https://www.greenfleet.com.au/" TargetMode="External"/><Relationship Id="rId19" Type="http://schemas.openxmlformats.org/officeDocument/2006/relationships/hyperlink" Target="http://www.tassciencecouncil.org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car.co/" TargetMode="External"/><Relationship Id="rId14" Type="http://schemas.openxmlformats.org/officeDocument/2006/relationships/hyperlink" Target="https://www.climateforchange.org.au/climate_mov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</dc:creator>
  <cp:keywords/>
  <dc:description/>
  <cp:lastModifiedBy>Rachel Hay</cp:lastModifiedBy>
  <cp:revision>274</cp:revision>
  <dcterms:created xsi:type="dcterms:W3CDTF">2021-10-25T21:49:00Z</dcterms:created>
  <dcterms:modified xsi:type="dcterms:W3CDTF">2021-11-09T00:17:00Z</dcterms:modified>
</cp:coreProperties>
</file>